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74A3" w14:textId="77777777" w:rsidR="00AC54C8" w:rsidRDefault="00A15C8F">
      <w:pPr>
        <w:pStyle w:val="Brdtekst"/>
        <w:spacing w:before="94" w:line="471" w:lineRule="exact"/>
        <w:ind w:left="10"/>
      </w:pPr>
      <w:r>
        <w:rPr>
          <w:color w:val="212121"/>
        </w:rPr>
        <w:t>B2.3 Godkjende røystesetlar som distriktsvalstyret har forkasta</w:t>
      </w:r>
    </w:p>
    <w:p w14:paraId="245E74A4" w14:textId="77777777" w:rsidR="00AC54C8" w:rsidRDefault="00A15C8F">
      <w:pPr>
        <w:spacing w:line="419" w:lineRule="exact"/>
        <w:ind w:left="10"/>
        <w:rPr>
          <w:rFonts w:ascii="Arial"/>
          <w:i/>
          <w:sz w:val="32"/>
        </w:rPr>
      </w:pPr>
      <w:r>
        <w:rPr>
          <w:rFonts w:ascii="Arial"/>
          <w:i/>
          <w:color w:val="212121"/>
          <w:sz w:val="37"/>
        </w:rPr>
        <w:t>Feil som distriktvalstyret oppdaga og retta under kontrollen av godkjende r</w:t>
      </w:r>
      <w:r>
        <w:rPr>
          <w:rFonts w:ascii="Arial"/>
          <w:i/>
          <w:color w:val="212121"/>
          <w:sz w:val="37"/>
        </w:rPr>
        <w:t>ø</w:t>
      </w:r>
      <w:r>
        <w:rPr>
          <w:rFonts w:ascii="Arial"/>
          <w:i/>
          <w:color w:val="212121"/>
          <w:sz w:val="37"/>
        </w:rPr>
        <w:t>ystesetlar i kommunane</w:t>
      </w:r>
      <w:r>
        <w:rPr>
          <w:rFonts w:ascii="Arial"/>
          <w:i/>
          <w:color w:val="212121"/>
          <w:sz w:val="32"/>
        </w:rPr>
        <w:t>.</w:t>
      </w:r>
    </w:p>
    <w:p w14:paraId="245E74A5" w14:textId="77777777" w:rsidR="00AC54C8" w:rsidRDefault="00AC54C8">
      <w:pPr>
        <w:spacing w:line="419" w:lineRule="exact"/>
        <w:rPr>
          <w:rFonts w:ascii="Arial"/>
          <w:i/>
          <w:sz w:val="32"/>
        </w:rPr>
        <w:sectPr w:rsidR="00AC54C8">
          <w:headerReference w:type="default" r:id="rId9"/>
          <w:footerReference w:type="default" r:id="rId10"/>
          <w:type w:val="continuous"/>
          <w:pgSz w:w="22380" w:h="31660"/>
          <w:pgMar w:top="1260" w:right="3259" w:bottom="1480" w:left="3259" w:header="354" w:footer="1285" w:gutter="0"/>
          <w:pgNumType w:start="1"/>
          <w:cols w:space="708"/>
        </w:sectPr>
      </w:pPr>
    </w:p>
    <w:p w14:paraId="245E74A6" w14:textId="77777777" w:rsidR="00AC54C8" w:rsidRDefault="00A15C8F">
      <w:pPr>
        <w:spacing w:before="172"/>
        <w:ind w:left="219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z w:val="35"/>
        </w:rPr>
        <w:t>Kommune</w:t>
      </w:r>
    </w:p>
    <w:p w14:paraId="245E74A7" w14:textId="77777777" w:rsidR="00AC54C8" w:rsidRDefault="00A15C8F" w:rsidP="00EB1001">
      <w:pPr>
        <w:spacing w:before="172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Oppteljingskategori</w:t>
      </w:r>
    </w:p>
    <w:p w14:paraId="245E74A8" w14:textId="77777777" w:rsidR="00AC54C8" w:rsidRDefault="00A15C8F">
      <w:pPr>
        <w:tabs>
          <w:tab w:val="left" w:pos="3471"/>
        </w:tabs>
        <w:spacing w:before="172"/>
        <w:ind w:left="219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Feil</w:t>
      </w:r>
      <w:r>
        <w:rPr>
          <w:rFonts w:ascii="Source Sans Pro"/>
          <w:b/>
          <w:color w:val="707070"/>
          <w:sz w:val="35"/>
        </w:rPr>
        <w:tab/>
        <w:t>Grunngiving fr</w:t>
      </w:r>
      <w:r>
        <w:rPr>
          <w:rFonts w:ascii="Source Sans Pro"/>
          <w:b/>
          <w:color w:val="707070"/>
          <w:sz w:val="35"/>
        </w:rPr>
        <w:t>å</w:t>
      </w:r>
      <w:r>
        <w:rPr>
          <w:rFonts w:ascii="Source Sans Pro"/>
          <w:b/>
          <w:color w:val="707070"/>
          <w:sz w:val="35"/>
        </w:rPr>
        <w:t xml:space="preserve"> distriktsvalstyret</w:t>
      </w:r>
    </w:p>
    <w:p w14:paraId="245E74A9" w14:textId="77777777" w:rsidR="00AC54C8" w:rsidRDefault="00AC54C8">
      <w:pPr>
        <w:rPr>
          <w:rFonts w:ascii="Source Sans Pro"/>
          <w:b/>
          <w:sz w:val="35"/>
        </w:rPr>
        <w:sectPr w:rsidR="00AC54C8">
          <w:type w:val="continuous"/>
          <w:pgSz w:w="22380" w:h="31660"/>
          <w:pgMar w:top="1260" w:right="3259" w:bottom="1480" w:left="3259" w:header="354" w:footer="1285" w:gutter="0"/>
          <w:cols w:num="3" w:space="708" w:equalWidth="0">
            <w:col w:w="1843" w:space="1164"/>
            <w:col w:w="3319" w:space="177"/>
            <w:col w:w="9359"/>
          </w:cols>
        </w:sectPr>
      </w:pPr>
    </w:p>
    <w:p w14:paraId="245E74AA" w14:textId="77777777" w:rsidR="00AC54C8" w:rsidRDefault="00AC54C8">
      <w:pPr>
        <w:pStyle w:val="Brdtekst"/>
        <w:spacing w:before="11"/>
        <w:rPr>
          <w:rFonts w:ascii="Source Sans Pro"/>
          <w:sz w:val="4"/>
        </w:rPr>
      </w:pPr>
    </w:p>
    <w:tbl>
      <w:tblPr>
        <w:tblStyle w:val="TableNormal"/>
        <w:tblW w:w="0" w:type="auto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AC54C8" w14:paraId="245E74AF" w14:textId="77777777">
        <w:trPr>
          <w:trHeight w:val="1361"/>
        </w:trPr>
        <w:tc>
          <w:tcPr>
            <w:tcW w:w="3068" w:type="dxa"/>
          </w:tcPr>
          <w:p w14:paraId="245E74AB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AC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AD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AE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B4" w14:textId="77777777">
        <w:trPr>
          <w:trHeight w:val="1361"/>
        </w:trPr>
        <w:tc>
          <w:tcPr>
            <w:tcW w:w="3068" w:type="dxa"/>
          </w:tcPr>
          <w:p w14:paraId="245E74B0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B1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B2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B3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B9" w14:textId="77777777">
        <w:trPr>
          <w:trHeight w:val="1361"/>
        </w:trPr>
        <w:tc>
          <w:tcPr>
            <w:tcW w:w="3068" w:type="dxa"/>
          </w:tcPr>
          <w:p w14:paraId="245E74B5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B6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B7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B8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BE" w14:textId="77777777">
        <w:trPr>
          <w:trHeight w:val="1361"/>
        </w:trPr>
        <w:tc>
          <w:tcPr>
            <w:tcW w:w="3068" w:type="dxa"/>
          </w:tcPr>
          <w:p w14:paraId="245E74BA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BB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BC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BD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C3" w14:textId="77777777">
        <w:trPr>
          <w:trHeight w:val="1361"/>
        </w:trPr>
        <w:tc>
          <w:tcPr>
            <w:tcW w:w="3068" w:type="dxa"/>
          </w:tcPr>
          <w:p w14:paraId="245E74BF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C0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C1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C2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C8" w14:textId="77777777">
        <w:trPr>
          <w:trHeight w:val="1361"/>
        </w:trPr>
        <w:tc>
          <w:tcPr>
            <w:tcW w:w="3068" w:type="dxa"/>
          </w:tcPr>
          <w:p w14:paraId="245E74C4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C5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C6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C7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CD" w14:textId="77777777">
        <w:trPr>
          <w:trHeight w:val="1361"/>
        </w:trPr>
        <w:tc>
          <w:tcPr>
            <w:tcW w:w="3068" w:type="dxa"/>
          </w:tcPr>
          <w:p w14:paraId="245E74C9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CA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CB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CC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D2" w14:textId="77777777">
        <w:trPr>
          <w:trHeight w:val="1361"/>
        </w:trPr>
        <w:tc>
          <w:tcPr>
            <w:tcW w:w="3068" w:type="dxa"/>
          </w:tcPr>
          <w:p w14:paraId="245E74CE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CF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D0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D1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D7" w14:textId="77777777">
        <w:trPr>
          <w:trHeight w:val="1361"/>
        </w:trPr>
        <w:tc>
          <w:tcPr>
            <w:tcW w:w="3068" w:type="dxa"/>
          </w:tcPr>
          <w:p w14:paraId="245E74D3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D4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D5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D6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DC" w14:textId="77777777">
        <w:trPr>
          <w:trHeight w:val="1361"/>
        </w:trPr>
        <w:tc>
          <w:tcPr>
            <w:tcW w:w="3068" w:type="dxa"/>
          </w:tcPr>
          <w:p w14:paraId="245E74D8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D9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DA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DB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E1" w14:textId="77777777">
        <w:trPr>
          <w:trHeight w:val="1361"/>
        </w:trPr>
        <w:tc>
          <w:tcPr>
            <w:tcW w:w="3068" w:type="dxa"/>
          </w:tcPr>
          <w:p w14:paraId="245E74DD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DE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DF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E0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E6" w14:textId="77777777">
        <w:trPr>
          <w:trHeight w:val="1361"/>
        </w:trPr>
        <w:tc>
          <w:tcPr>
            <w:tcW w:w="3068" w:type="dxa"/>
          </w:tcPr>
          <w:p w14:paraId="245E74E2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E3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E4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E5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EB" w14:textId="77777777">
        <w:trPr>
          <w:trHeight w:val="1361"/>
        </w:trPr>
        <w:tc>
          <w:tcPr>
            <w:tcW w:w="3068" w:type="dxa"/>
          </w:tcPr>
          <w:p w14:paraId="245E74E7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E8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E9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EA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F0" w14:textId="77777777">
        <w:trPr>
          <w:trHeight w:val="1361"/>
        </w:trPr>
        <w:tc>
          <w:tcPr>
            <w:tcW w:w="3068" w:type="dxa"/>
          </w:tcPr>
          <w:p w14:paraId="245E74EC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ED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EE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EF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  <w:tr w:rsidR="00AC54C8" w14:paraId="245E74F5" w14:textId="77777777">
        <w:trPr>
          <w:trHeight w:val="1361"/>
        </w:trPr>
        <w:tc>
          <w:tcPr>
            <w:tcW w:w="3068" w:type="dxa"/>
          </w:tcPr>
          <w:p w14:paraId="245E74F1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245E74F2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245E74F3" w14:textId="77777777" w:rsidR="00AC54C8" w:rsidRDefault="00AC54C8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245E74F4" w14:textId="77777777" w:rsidR="00AC54C8" w:rsidRDefault="00AC54C8">
            <w:pPr>
              <w:pStyle w:val="TableParagraph"/>
              <w:rPr>
                <w:sz w:val="34"/>
              </w:rPr>
            </w:pPr>
          </w:p>
        </w:tc>
      </w:tr>
    </w:tbl>
    <w:p w14:paraId="245E74F6" w14:textId="77777777" w:rsidR="00AC54C8" w:rsidRDefault="00A15C8F">
      <w:pPr>
        <w:pStyle w:val="Brdtekst"/>
        <w:spacing w:before="359"/>
        <w:ind w:left="10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45E74F7" wp14:editId="245E74F8">
                <wp:simplePos x="0" y="0"/>
                <wp:positionH relativeFrom="page">
                  <wp:posOffset>2081457</wp:posOffset>
                </wp:positionH>
                <wp:positionV relativeFrom="paragraph">
                  <wp:posOffset>637893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61B74" id="Graphic 5" o:spid="_x0000_s1026" style="position:absolute;margin-left:163.9pt;margin-top:50.25pt;width:791.1pt;height:243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qDpAy4AAAAAwB&#10;AAAPAAAAAAAAAAAAAAAAAJgEAABkcnMvZG93bnJldi54bWxQSwUGAAAAAAQABADzAAAApQUAAAAA&#10;" path="m,l10046499,r,3086107l,3086107,,x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color w:val="212121"/>
        </w:rPr>
        <w:t xml:space="preserve">Merknad til godkjende </w:t>
      </w:r>
      <w:proofErr w:type="spellStart"/>
      <w:r>
        <w:rPr>
          <w:color w:val="212121"/>
        </w:rPr>
        <w:t>røysteselar</w:t>
      </w:r>
      <w:proofErr w:type="spellEnd"/>
      <w:r>
        <w:rPr>
          <w:color w:val="212121"/>
        </w:rPr>
        <w:t xml:space="preserve"> som distriktsvalstyret har forkasta</w:t>
      </w:r>
    </w:p>
    <w:sectPr w:rsidR="00AC54C8">
      <w:type w:val="continuous"/>
      <w:pgSz w:w="22380" w:h="31660"/>
      <w:pgMar w:top="1260" w:right="3259" w:bottom="1480" w:left="3259" w:header="354" w:footer="12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74FF" w14:textId="77777777" w:rsidR="00A15C8F" w:rsidRDefault="00A15C8F">
      <w:r>
        <w:separator/>
      </w:r>
    </w:p>
  </w:endnote>
  <w:endnote w:type="continuationSeparator" w:id="0">
    <w:p w14:paraId="245E7501" w14:textId="77777777" w:rsidR="00A15C8F" w:rsidRDefault="00A1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E74FA" w14:textId="77777777" w:rsidR="00AC54C8" w:rsidRDefault="00A15C8F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7520" behindDoc="1" locked="0" layoutInCell="1" allowOverlap="1" wp14:anchorId="245E74FD" wp14:editId="245E74FE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4501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450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45010">
                            <a:moveTo>
                              <a:pt x="0" y="0"/>
                            </a:moveTo>
                            <a:lnTo>
                              <a:pt x="12144608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CCBB9A" id="Graphic 2" o:spid="_x0000_s1026" style="position:absolute;margin-left:82.15pt;margin-top:1505.2pt;width:956.3pt;height:.1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45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" path="m,l12144608,e" filled="f" strokecolor="#b1b1b1" strokeweight=".30836mm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8032" behindDoc="1" locked="0" layoutInCell="1" allowOverlap="1" wp14:anchorId="245E74FF" wp14:editId="245E7500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5E7504" w14:textId="77777777" w:rsidR="00AC54C8" w:rsidRDefault="00A15C8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5E74F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993.1pt;margin-top:1544.65pt;width:12.55pt;height:21.8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oSUpPZ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245E7504" w14:textId="77777777" w:rsidR="00AC54C8" w:rsidRDefault="00A15C8F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8544" behindDoc="1" locked="0" layoutInCell="1" allowOverlap="1" wp14:anchorId="245E7501" wp14:editId="245E7502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5E7505" w14:textId="77777777" w:rsidR="00AC54C8" w:rsidRDefault="00A15C8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5E7501" id="Textbox 4" o:spid="_x0000_s1028" type="#_x0000_t202" style="position:absolute;margin-left:1031.95pt;margin-top:1544.65pt;width:7.55pt;height:21.8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ZAjg&#10;5eMAAAAPAQAADwAAAAAAAAAAAAAAAADxAwAAZHJzL2Rvd25yZXYueG1sUEsFBgAAAAAEAAQA8wAA&#10;AAEFAAAAAA==&#10;" filled="f" stroked="f">
              <v:textbox inset="0,0,0,0">
                <w:txbxContent>
                  <w:p w14:paraId="245E7505" w14:textId="77777777" w:rsidR="00AC54C8" w:rsidRDefault="00A15C8F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E74FB" w14:textId="77777777" w:rsidR="00A15C8F" w:rsidRDefault="00A15C8F">
      <w:r>
        <w:separator/>
      </w:r>
    </w:p>
  </w:footnote>
  <w:footnote w:type="continuationSeparator" w:id="0">
    <w:p w14:paraId="245E74FD" w14:textId="77777777" w:rsidR="00A15C8F" w:rsidRDefault="00A15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E74F9" w14:textId="77777777" w:rsidR="00AC54C8" w:rsidRDefault="00A15C8F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7008" behindDoc="1" locked="0" layoutInCell="1" allowOverlap="1" wp14:anchorId="245E74FB" wp14:editId="245E74FC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5E7503" w14:textId="77777777" w:rsidR="00AC54C8" w:rsidRDefault="00A15C8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5E74F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15pt;margin-top:16.7pt;width:272.9pt;height:17.4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" filled="f" stroked="f">
              <v:textbox inset="0,0,0,0">
                <w:txbxContent>
                  <w:p w14:paraId="245E7503" w14:textId="77777777" w:rsidR="00AC54C8" w:rsidRDefault="00A15C8F">
                    <w:pPr>
                      <w:spacing w:before="24"/>
                      <w:ind w:left="20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4C8"/>
    <w:rsid w:val="00141D18"/>
    <w:rsid w:val="00A15C8F"/>
    <w:rsid w:val="00AC54C8"/>
    <w:rsid w:val="00B51B61"/>
    <w:rsid w:val="00EB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E74A3"/>
  <w15:docId w15:val="{7E7D81AC-3AA4-4C91-924B-E591D5A6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 SemiBold" w:eastAsia="Source Sans Pro SemiBold" w:hAnsi="Source Sans Pro SemiBold" w:cs="Source Sans Pro SemiBold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b/>
      <w:bCs/>
      <w:sz w:val="38"/>
      <w:szCs w:val="3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3DB8FD-0977-48EE-8C2A-796F7E65B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10192-D0D7-4A45-838E-33F1F43554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BC70D-6803-40C1-B910-4BD31569E74D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323</Characters>
  <Application>Microsoft Office Word</Application>
  <DocSecurity>0</DocSecurity>
  <Lines>2</Lines>
  <Paragraphs>1</Paragraphs>
  <ScaleCrop>false</ScaleCrop>
  <Company>Direktoratet for samfunnssikkerhet og beredskap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Janssen, Julie</dc:creator>
  <cp:lastModifiedBy>Janssen, Julie</cp:lastModifiedBy>
  <cp:revision>2</cp:revision>
  <dcterms:created xsi:type="dcterms:W3CDTF">2025-07-03T08:00:00Z</dcterms:created>
  <dcterms:modified xsi:type="dcterms:W3CDTF">2025-07-03T08:00:00Z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